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4A1A9" w14:textId="77777777" w:rsidR="005B77B0" w:rsidRPr="00281D0D" w:rsidRDefault="005B77B0" w:rsidP="005B77B0">
      <w:pPr>
        <w:pStyle w:val="Titolo1"/>
        <w:spacing w:before="120" w:line="360" w:lineRule="auto"/>
        <w:jc w:val="center"/>
      </w:pPr>
      <w:r w:rsidRPr="00281D0D">
        <w:t xml:space="preserve">PIANO NAZIONALE DEGLI INVESTIMENTI COMPLEMENTARI AL PNRR- </w:t>
      </w:r>
    </w:p>
    <w:p w14:paraId="181A7B2E" w14:textId="12087799" w:rsidR="005B77B0" w:rsidRPr="00281D0D" w:rsidRDefault="2805A7F2" w:rsidP="005B77B0">
      <w:pPr>
        <w:pStyle w:val="Titolo1"/>
        <w:spacing w:before="120" w:line="360" w:lineRule="auto"/>
        <w:jc w:val="center"/>
      </w:pPr>
      <w:r>
        <w:t>Programma rinnovo</w:t>
      </w:r>
      <w:r w:rsidR="005B77B0">
        <w:t xml:space="preserve"> delle flotte di bus</w:t>
      </w:r>
    </w:p>
    <w:p w14:paraId="4AF462B0" w14:textId="77777777" w:rsidR="005B77B0" w:rsidRPr="00281D0D" w:rsidRDefault="005B77B0" w:rsidP="005B77B0">
      <w:pPr>
        <w:pStyle w:val="Titolo1"/>
        <w:spacing w:before="0" w:after="60" w:line="240" w:lineRule="auto"/>
        <w:jc w:val="center"/>
        <w:rPr>
          <w:rFonts w:ascii="Times New Roman" w:hAnsi="Times New Roman"/>
          <w:spacing w:val="20"/>
        </w:rPr>
      </w:pPr>
      <w:r w:rsidRPr="00281D0D">
        <w:rPr>
          <w:rFonts w:ascii="Times New Roman" w:hAnsi="Times New Roman"/>
          <w:color w:val="FF0000"/>
          <w:spacing w:val="20"/>
        </w:rPr>
        <w:t xml:space="preserve"> </w:t>
      </w:r>
      <w:r w:rsidRPr="00281D0D">
        <w:rPr>
          <w:rFonts w:ascii="Times New Roman" w:hAnsi="Times New Roman"/>
          <w:spacing w:val="20"/>
        </w:rPr>
        <w:t>DM n° 315 del 02/08/2021</w:t>
      </w:r>
    </w:p>
    <w:p w14:paraId="1C7AD5A7" w14:textId="77777777" w:rsidR="00CB55ED" w:rsidRPr="00CB55ED" w:rsidRDefault="00CB55ED" w:rsidP="00CB55ED"/>
    <w:p w14:paraId="317AF739" w14:textId="581DDC87" w:rsidR="007178CA" w:rsidRPr="007178CA" w:rsidRDefault="00A81644" w:rsidP="007178CA">
      <w:pPr>
        <w:pStyle w:val="Titolo1"/>
        <w:spacing w:line="480" w:lineRule="auto"/>
        <w:jc w:val="center"/>
        <w:rPr>
          <w:sz w:val="24"/>
          <w:szCs w:val="24"/>
        </w:rPr>
      </w:pPr>
      <w:r>
        <w:rPr>
          <w:sz w:val="24"/>
          <w:szCs w:val="24"/>
        </w:rPr>
        <w:t xml:space="preserve">AUTODICHIARAZIONE </w:t>
      </w:r>
      <w:r w:rsidR="005B77B0">
        <w:rPr>
          <w:sz w:val="24"/>
          <w:szCs w:val="24"/>
        </w:rPr>
        <w:t xml:space="preserve">del RUP ai sensi dell’art. </w:t>
      </w:r>
      <w:r w:rsidR="002A30B2">
        <w:rPr>
          <w:sz w:val="24"/>
          <w:szCs w:val="24"/>
        </w:rPr>
        <w:t>7</w:t>
      </w:r>
      <w:r w:rsidR="00BA785C" w:rsidRPr="00A81644">
        <w:rPr>
          <w:sz w:val="24"/>
          <w:szCs w:val="24"/>
        </w:rPr>
        <w:t xml:space="preserve"> c. 2 lettera b</w:t>
      </w:r>
      <w:r w:rsidR="005B77B0">
        <w:rPr>
          <w:sz w:val="24"/>
          <w:szCs w:val="24"/>
        </w:rPr>
        <w:t>)</w:t>
      </w:r>
      <w:r w:rsidR="00BA785C" w:rsidRPr="00A81644">
        <w:rPr>
          <w:sz w:val="24"/>
          <w:szCs w:val="24"/>
        </w:rPr>
        <w:t xml:space="preserve"> del D</w:t>
      </w:r>
      <w:r w:rsidR="005B77B0">
        <w:rPr>
          <w:sz w:val="24"/>
          <w:szCs w:val="24"/>
        </w:rPr>
        <w:t>M n° 315/2021</w:t>
      </w:r>
    </w:p>
    <w:p w14:paraId="0A7DA5D6" w14:textId="0FBB2881" w:rsidR="007178CA" w:rsidRPr="007178CA" w:rsidRDefault="007178CA" w:rsidP="007178CA">
      <w:pPr>
        <w:pStyle w:val="Titolo1"/>
        <w:spacing w:line="480" w:lineRule="auto"/>
        <w:jc w:val="center"/>
      </w:pPr>
      <w:r w:rsidRPr="007178CA">
        <w:t>SALDO</w:t>
      </w:r>
    </w:p>
    <w:p w14:paraId="09F81664" w14:textId="77777777" w:rsidR="00A81644" w:rsidRPr="005B77B0" w:rsidRDefault="00A81644" w:rsidP="005B77B0">
      <w:pPr>
        <w:pStyle w:val="Titolo1"/>
        <w:spacing w:line="480" w:lineRule="auto"/>
        <w:jc w:val="center"/>
        <w:rPr>
          <w:sz w:val="22"/>
          <w:szCs w:val="22"/>
        </w:rPr>
      </w:pPr>
      <w:r w:rsidRPr="005B77B0">
        <w:rPr>
          <w:sz w:val="22"/>
          <w:szCs w:val="22"/>
        </w:rPr>
        <w:t xml:space="preserve">Rendicontazione n° </w:t>
      </w:r>
      <w:r w:rsidR="005B77B0">
        <w:rPr>
          <w:sz w:val="22"/>
          <w:szCs w:val="22"/>
        </w:rPr>
        <w:t>___________</w:t>
      </w:r>
    </w:p>
    <w:p w14:paraId="0D7FAB8F" w14:textId="77777777" w:rsidR="00A81644" w:rsidRPr="00A81644" w:rsidRDefault="00A81644" w:rsidP="00A81644"/>
    <w:p w14:paraId="75E54D62" w14:textId="2F8D3B80" w:rsidR="00BA785C" w:rsidRDefault="00BA785C" w:rsidP="00875DF2">
      <w:pPr>
        <w:spacing w:after="120" w:line="360" w:lineRule="auto"/>
        <w:ind w:right="113"/>
        <w:jc w:val="both"/>
        <w:rPr>
          <w:rFonts w:ascii="Times New Roman" w:hAnsi="Times New Roman"/>
          <w:spacing w:val="20"/>
          <w:sz w:val="24"/>
          <w:szCs w:val="24"/>
        </w:rPr>
      </w:pPr>
      <w:r w:rsidRPr="00A81644">
        <w:rPr>
          <w:rFonts w:ascii="Times New Roman" w:hAnsi="Times New Roman"/>
          <w:spacing w:val="20"/>
          <w:sz w:val="24"/>
          <w:szCs w:val="24"/>
        </w:rPr>
        <w:t>Il/La sottoscritto/a _______________________, nato/a il ____________ a ____________________________________, in qualità di RUP dell’Intervento __________________________CUP____________, ai sensi degli artt. 46 e 47 del D.P.R. n. 445/2000</w:t>
      </w:r>
      <w:r w:rsidR="00D500C3" w:rsidRPr="00A81644">
        <w:rPr>
          <w:rFonts w:ascii="Times New Roman" w:hAnsi="Times New Roman"/>
          <w:spacing w:val="20"/>
          <w:sz w:val="24"/>
          <w:szCs w:val="24"/>
        </w:rPr>
        <w:t>,</w:t>
      </w:r>
      <w:r w:rsidRPr="00A81644">
        <w:rPr>
          <w:rFonts w:ascii="Times New Roman" w:hAnsi="Times New Roman"/>
          <w:spacing w:val="20"/>
          <w:sz w:val="24"/>
          <w:szCs w:val="24"/>
        </w:rPr>
        <w:t xml:space="preserve"> consapevole delle conseguenze penali previste in caso di dichiarazioni mendaci a pubblico ufficiale (art. 495 c.p.) </w:t>
      </w:r>
    </w:p>
    <w:p w14:paraId="78D6B0E5" w14:textId="77777777" w:rsidR="002256FF" w:rsidRPr="00A81644" w:rsidRDefault="002256FF" w:rsidP="002256FF">
      <w:pPr>
        <w:spacing w:after="120" w:line="360" w:lineRule="auto"/>
        <w:ind w:right="113"/>
        <w:jc w:val="both"/>
        <w:rPr>
          <w:rFonts w:ascii="Times New Roman" w:hAnsi="Times New Roman"/>
          <w:spacing w:val="20"/>
          <w:sz w:val="24"/>
          <w:szCs w:val="24"/>
        </w:rPr>
      </w:pPr>
    </w:p>
    <w:p w14:paraId="5F4D2A9D" w14:textId="77777777" w:rsidR="003642B7" w:rsidRDefault="00BA785C" w:rsidP="007634D6">
      <w:pPr>
        <w:jc w:val="center"/>
        <w:rPr>
          <w:b/>
          <w:sz w:val="32"/>
          <w:szCs w:val="32"/>
        </w:rPr>
      </w:pPr>
      <w:r w:rsidRPr="00D500C3">
        <w:rPr>
          <w:b/>
          <w:sz w:val="32"/>
          <w:szCs w:val="32"/>
        </w:rPr>
        <w:t>DICHIARA SOTTO LA PROPRIA RESPONSABILITÀ</w:t>
      </w:r>
    </w:p>
    <w:p w14:paraId="2E68B8C1" w14:textId="77777777" w:rsidR="002256FF" w:rsidRPr="00D500C3" w:rsidRDefault="002256FF" w:rsidP="007634D6">
      <w:pPr>
        <w:jc w:val="center"/>
        <w:rPr>
          <w:b/>
          <w:sz w:val="32"/>
          <w:szCs w:val="32"/>
        </w:rPr>
      </w:pPr>
    </w:p>
    <w:p w14:paraId="0284974A" w14:textId="77777777" w:rsidR="004F776B" w:rsidRPr="00F865CB" w:rsidRDefault="004F776B" w:rsidP="003F215E">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r w:rsidRPr="00E9249C">
        <w:rPr>
          <w:rFonts w:ascii="Times New Roman" w:hAnsi="Times New Roman"/>
          <w:spacing w:val="20"/>
          <w:sz w:val="24"/>
          <w:szCs w:val="24"/>
        </w:rPr>
        <w:t xml:space="preserve">Che le forniture/infrastrutture </w:t>
      </w:r>
      <w:r w:rsidR="001069D1" w:rsidRPr="00E9249C">
        <w:rPr>
          <w:rFonts w:ascii="Times New Roman" w:hAnsi="Times New Roman"/>
          <w:spacing w:val="20"/>
          <w:sz w:val="24"/>
          <w:szCs w:val="24"/>
        </w:rPr>
        <w:t xml:space="preserve">rendicontate </w:t>
      </w:r>
      <w:r w:rsidRPr="00E9249C">
        <w:rPr>
          <w:rFonts w:ascii="Times New Roman" w:hAnsi="Times New Roman"/>
          <w:spacing w:val="20"/>
          <w:sz w:val="24"/>
          <w:szCs w:val="24"/>
        </w:rPr>
        <w:t xml:space="preserve">sono state assunte con procedure coerenti con le norme comunitarie, nazionali, regionali applicabili (in particolare con riferimento alle norme in materia di appalti pubblici, regimi di aiuto, concorrenza, ambiente), ed anche in </w:t>
      </w:r>
      <w:r w:rsidRPr="00F865CB">
        <w:rPr>
          <w:rFonts w:ascii="Times New Roman" w:hAnsi="Times New Roman"/>
          <w:spacing w:val="20"/>
          <w:sz w:val="24"/>
          <w:szCs w:val="24"/>
        </w:rPr>
        <w:t>materia fiscale e contabile;</w:t>
      </w:r>
    </w:p>
    <w:p w14:paraId="33AC96D3" w14:textId="5158FE56" w:rsidR="00E9249C" w:rsidRPr="00841E3A" w:rsidRDefault="00E9249C" w:rsidP="003F215E">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r w:rsidRPr="00841E3A">
        <w:rPr>
          <w:rFonts w:ascii="Times New Roman" w:hAnsi="Times New Roman"/>
          <w:spacing w:val="20"/>
          <w:sz w:val="24"/>
          <w:szCs w:val="24"/>
        </w:rPr>
        <w:t xml:space="preserve">Che ai sensi dell’articolo 5 comma </w:t>
      </w:r>
      <w:r w:rsidR="002A30B2">
        <w:rPr>
          <w:rFonts w:ascii="Times New Roman" w:hAnsi="Times New Roman"/>
          <w:spacing w:val="20"/>
          <w:sz w:val="24"/>
          <w:szCs w:val="24"/>
        </w:rPr>
        <w:t>3</w:t>
      </w:r>
      <w:r w:rsidRPr="00841E3A">
        <w:rPr>
          <w:rFonts w:ascii="Times New Roman" w:hAnsi="Times New Roman"/>
          <w:spacing w:val="20"/>
          <w:sz w:val="24"/>
          <w:szCs w:val="24"/>
        </w:rPr>
        <w:t xml:space="preserve"> del DM n° 315/2021 le spese tecniche sono inferiori a quanto fissato dal DM Giustizia del 17 luglio 2016;</w:t>
      </w:r>
    </w:p>
    <w:p w14:paraId="7F22E52F" w14:textId="3D03CB12" w:rsidR="00E9249C" w:rsidRPr="00841E3A" w:rsidRDefault="00F865CB" w:rsidP="52CB2359">
      <w:pPr>
        <w:pStyle w:val="Paragrafoelenco"/>
        <w:numPr>
          <w:ilvl w:val="1"/>
          <w:numId w:val="1"/>
        </w:numPr>
        <w:spacing w:after="120" w:line="360" w:lineRule="auto"/>
        <w:ind w:left="1066" w:right="113" w:hanging="357"/>
        <w:jc w:val="both"/>
        <w:rPr>
          <w:rFonts w:ascii="Times New Roman" w:hAnsi="Times New Roman"/>
          <w:spacing w:val="20"/>
          <w:sz w:val="24"/>
          <w:szCs w:val="24"/>
        </w:rPr>
      </w:pPr>
      <w:r w:rsidRPr="00841E3A">
        <w:rPr>
          <w:rFonts w:ascii="Times New Roman" w:hAnsi="Times New Roman"/>
          <w:spacing w:val="20"/>
          <w:sz w:val="24"/>
          <w:szCs w:val="24"/>
        </w:rPr>
        <w:t>Che</w:t>
      </w:r>
      <w:r w:rsidR="00E9249C" w:rsidRPr="00841E3A">
        <w:rPr>
          <w:rFonts w:ascii="Times New Roman" w:hAnsi="Times New Roman"/>
          <w:spacing w:val="20"/>
          <w:sz w:val="24"/>
          <w:szCs w:val="24"/>
        </w:rPr>
        <w:t xml:space="preserve">, ai sensi dell’articolo 5 comma 4 del DM n° 315/2021 le spese di gestione gara e contratto </w:t>
      </w:r>
      <w:r w:rsidR="63D56F6A" w:rsidRPr="00841E3A">
        <w:rPr>
          <w:rFonts w:ascii="Times New Roman" w:hAnsi="Times New Roman"/>
          <w:spacing w:val="20"/>
          <w:sz w:val="24"/>
          <w:szCs w:val="24"/>
        </w:rPr>
        <w:t xml:space="preserve">non sono superiori </w:t>
      </w:r>
      <w:r w:rsidR="00E9249C" w:rsidRPr="00841E3A">
        <w:rPr>
          <w:rFonts w:ascii="Times New Roman" w:hAnsi="Times New Roman"/>
          <w:spacing w:val="20"/>
          <w:sz w:val="24"/>
          <w:szCs w:val="24"/>
        </w:rPr>
        <w:t>al 2% del contributo previsto per le infrastrutture di supporto;</w:t>
      </w:r>
    </w:p>
    <w:p w14:paraId="78BF2652" w14:textId="42E31231" w:rsidR="00F865CB" w:rsidRPr="00841E3A" w:rsidRDefault="00F865CB" w:rsidP="00F865CB">
      <w:pPr>
        <w:pStyle w:val="Paragrafoelenco"/>
        <w:numPr>
          <w:ilvl w:val="1"/>
          <w:numId w:val="1"/>
        </w:numPr>
        <w:spacing w:after="120" w:line="360" w:lineRule="auto"/>
        <w:ind w:right="113"/>
        <w:jc w:val="both"/>
        <w:rPr>
          <w:rFonts w:ascii="Times New Roman" w:hAnsi="Times New Roman"/>
          <w:spacing w:val="20"/>
          <w:sz w:val="24"/>
          <w:szCs w:val="24"/>
        </w:rPr>
      </w:pPr>
      <w:r w:rsidRPr="00841E3A">
        <w:rPr>
          <w:rFonts w:ascii="Times New Roman" w:hAnsi="Times New Roman"/>
          <w:spacing w:val="20"/>
          <w:sz w:val="24"/>
          <w:szCs w:val="24"/>
        </w:rPr>
        <w:lastRenderedPageBreak/>
        <w:t>Che la spesa per gli interventi di riconversione a gas naturale dei mezzi a gasolio euro 4 e</w:t>
      </w:r>
      <w:r w:rsidR="023BB205" w:rsidRPr="00841E3A">
        <w:rPr>
          <w:rFonts w:ascii="Times New Roman" w:hAnsi="Times New Roman"/>
          <w:spacing w:val="20"/>
          <w:sz w:val="24"/>
          <w:szCs w:val="24"/>
        </w:rPr>
        <w:t>d</w:t>
      </w:r>
      <w:r w:rsidRPr="00841E3A">
        <w:rPr>
          <w:rFonts w:ascii="Times New Roman" w:hAnsi="Times New Roman"/>
          <w:spacing w:val="20"/>
          <w:sz w:val="24"/>
          <w:szCs w:val="24"/>
        </w:rPr>
        <w:t xml:space="preserve"> euro 5 ammonta a €__________ inferiore al 15% del contributo concesso; </w:t>
      </w:r>
    </w:p>
    <w:p w14:paraId="582E0782" w14:textId="77777777" w:rsidR="001069D1" w:rsidRPr="005B77B0" w:rsidRDefault="001E71E4" w:rsidP="003F215E">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r w:rsidRPr="005B77B0">
        <w:rPr>
          <w:rFonts w:ascii="Times New Roman" w:hAnsi="Times New Roman"/>
          <w:spacing w:val="20"/>
          <w:sz w:val="24"/>
          <w:szCs w:val="24"/>
        </w:rPr>
        <w:t xml:space="preserve">Che gli autobus sono dotati degli </w:t>
      </w:r>
      <w:r w:rsidR="001069D1" w:rsidRPr="005B77B0">
        <w:rPr>
          <w:rFonts w:ascii="Times New Roman" w:hAnsi="Times New Roman"/>
          <w:spacing w:val="20"/>
          <w:sz w:val="24"/>
          <w:szCs w:val="24"/>
        </w:rPr>
        <w:t>attrezzaggi obbligator</w:t>
      </w:r>
      <w:r w:rsidR="005B77B0" w:rsidRPr="005B77B0">
        <w:rPr>
          <w:rFonts w:ascii="Times New Roman" w:hAnsi="Times New Roman"/>
          <w:spacing w:val="20"/>
          <w:sz w:val="24"/>
          <w:szCs w:val="24"/>
        </w:rPr>
        <w:t>i di cui all’articolo 4, comma 2</w:t>
      </w:r>
      <w:r w:rsidR="001069D1" w:rsidRPr="005B77B0">
        <w:rPr>
          <w:rFonts w:ascii="Times New Roman" w:hAnsi="Times New Roman"/>
          <w:spacing w:val="20"/>
          <w:sz w:val="24"/>
          <w:szCs w:val="24"/>
        </w:rPr>
        <w:t>;</w:t>
      </w:r>
    </w:p>
    <w:p w14:paraId="78E2D978" w14:textId="16EBA1C5" w:rsidR="001069D1" w:rsidRPr="00F865CB" w:rsidRDefault="001E71E4" w:rsidP="00F865CB">
      <w:pPr>
        <w:pStyle w:val="Paragrafoelenco"/>
        <w:numPr>
          <w:ilvl w:val="1"/>
          <w:numId w:val="1"/>
        </w:numPr>
        <w:spacing w:after="120" w:line="360" w:lineRule="auto"/>
        <w:ind w:right="113"/>
        <w:contextualSpacing w:val="0"/>
        <w:jc w:val="both"/>
        <w:rPr>
          <w:rFonts w:ascii="Times New Roman" w:hAnsi="Times New Roman"/>
          <w:spacing w:val="20"/>
          <w:sz w:val="24"/>
          <w:szCs w:val="24"/>
        </w:rPr>
      </w:pPr>
      <w:r w:rsidRPr="005B77B0">
        <w:rPr>
          <w:rFonts w:ascii="Times New Roman" w:hAnsi="Times New Roman"/>
          <w:spacing w:val="20"/>
          <w:sz w:val="24"/>
          <w:szCs w:val="24"/>
        </w:rPr>
        <w:t xml:space="preserve">Che gli attrezzaggi facoltativi </w:t>
      </w:r>
      <w:r w:rsidR="005B77B0" w:rsidRPr="005B77B0">
        <w:rPr>
          <w:rFonts w:ascii="Times New Roman" w:hAnsi="Times New Roman"/>
          <w:spacing w:val="20"/>
          <w:sz w:val="24"/>
          <w:szCs w:val="24"/>
        </w:rPr>
        <w:t>di cui all’articolo 4 comma 3</w:t>
      </w:r>
      <w:r w:rsidRPr="005B77B0">
        <w:rPr>
          <w:rFonts w:ascii="Times New Roman" w:hAnsi="Times New Roman"/>
          <w:spacing w:val="20"/>
          <w:sz w:val="24"/>
          <w:szCs w:val="24"/>
        </w:rPr>
        <w:t xml:space="preserve"> hanno un costo pari a __________ su</w:t>
      </w:r>
      <w:r w:rsidR="00C13AC8" w:rsidRPr="005B77B0">
        <w:rPr>
          <w:rFonts w:ascii="Times New Roman" w:hAnsi="Times New Roman"/>
          <w:spacing w:val="20"/>
          <w:sz w:val="24"/>
          <w:szCs w:val="24"/>
        </w:rPr>
        <w:t xml:space="preserve"> un importo complessivo dei vei</w:t>
      </w:r>
      <w:r w:rsidRPr="005B77B0">
        <w:rPr>
          <w:rFonts w:ascii="Times New Roman" w:hAnsi="Times New Roman"/>
          <w:spacing w:val="20"/>
          <w:sz w:val="24"/>
          <w:szCs w:val="24"/>
        </w:rPr>
        <w:t xml:space="preserve">coli su cui sono istallati pari a _______ </w:t>
      </w:r>
      <w:r w:rsidR="00127FC0" w:rsidRPr="005B77B0">
        <w:rPr>
          <w:rFonts w:ascii="Times New Roman" w:hAnsi="Times New Roman"/>
          <w:spacing w:val="20"/>
          <w:sz w:val="24"/>
          <w:szCs w:val="24"/>
        </w:rPr>
        <w:t xml:space="preserve">non superiore </w:t>
      </w:r>
      <w:r w:rsidR="00CB55ED" w:rsidRPr="005B77B0">
        <w:rPr>
          <w:rFonts w:ascii="Times New Roman" w:hAnsi="Times New Roman"/>
          <w:spacing w:val="20"/>
          <w:sz w:val="24"/>
          <w:szCs w:val="24"/>
        </w:rPr>
        <w:t>al 5</w:t>
      </w:r>
      <w:r w:rsidRPr="005B77B0">
        <w:rPr>
          <w:rFonts w:ascii="Times New Roman" w:hAnsi="Times New Roman"/>
          <w:spacing w:val="20"/>
          <w:sz w:val="24"/>
          <w:szCs w:val="24"/>
        </w:rPr>
        <w:t>% del costo dello stesso</w:t>
      </w:r>
      <w:r w:rsidRPr="00F865CB">
        <w:rPr>
          <w:rFonts w:ascii="Times New Roman" w:hAnsi="Times New Roman"/>
          <w:spacing w:val="20"/>
          <w:sz w:val="24"/>
          <w:szCs w:val="24"/>
        </w:rPr>
        <w:t>;</w:t>
      </w:r>
    </w:p>
    <w:p w14:paraId="31BDC93B" w14:textId="694CB9F9" w:rsidR="001069D1" w:rsidRPr="005B77B0" w:rsidRDefault="001E71E4" w:rsidP="003F215E">
      <w:pPr>
        <w:pStyle w:val="Paragrafoelenco"/>
        <w:numPr>
          <w:ilvl w:val="1"/>
          <w:numId w:val="1"/>
        </w:numPr>
        <w:spacing w:after="120" w:line="360" w:lineRule="auto"/>
        <w:ind w:right="113"/>
        <w:contextualSpacing w:val="0"/>
        <w:jc w:val="both"/>
        <w:rPr>
          <w:rFonts w:ascii="Times New Roman" w:hAnsi="Times New Roman"/>
          <w:spacing w:val="20"/>
          <w:sz w:val="24"/>
          <w:szCs w:val="24"/>
        </w:rPr>
      </w:pPr>
      <w:r w:rsidRPr="005B77B0">
        <w:rPr>
          <w:rFonts w:ascii="Times New Roman" w:hAnsi="Times New Roman"/>
          <w:spacing w:val="20"/>
          <w:sz w:val="24"/>
          <w:szCs w:val="24"/>
        </w:rPr>
        <w:t xml:space="preserve"> che le forniture e le infrastrutture di supporto</w:t>
      </w:r>
      <w:r w:rsidR="005B77B0" w:rsidRPr="005B77B0">
        <w:rPr>
          <w:rFonts w:ascii="Times New Roman" w:hAnsi="Times New Roman"/>
          <w:spacing w:val="20"/>
          <w:sz w:val="24"/>
          <w:szCs w:val="24"/>
        </w:rPr>
        <w:t xml:space="preserve">, nonché le spese per le riconversioni dei mezzi a gasolio euro </w:t>
      </w:r>
      <w:r w:rsidR="002A30B2">
        <w:rPr>
          <w:rFonts w:ascii="Times New Roman" w:hAnsi="Times New Roman"/>
          <w:spacing w:val="20"/>
          <w:sz w:val="24"/>
          <w:szCs w:val="24"/>
        </w:rPr>
        <w:t>4</w:t>
      </w:r>
      <w:r w:rsidR="005B77B0" w:rsidRPr="005B77B0">
        <w:rPr>
          <w:rFonts w:ascii="Times New Roman" w:hAnsi="Times New Roman"/>
          <w:spacing w:val="20"/>
          <w:sz w:val="24"/>
          <w:szCs w:val="24"/>
        </w:rPr>
        <w:t xml:space="preserve"> e </w:t>
      </w:r>
      <w:r w:rsidR="002A30B2">
        <w:rPr>
          <w:rFonts w:ascii="Times New Roman" w:hAnsi="Times New Roman"/>
          <w:spacing w:val="20"/>
          <w:sz w:val="24"/>
          <w:szCs w:val="24"/>
        </w:rPr>
        <w:t>5</w:t>
      </w:r>
      <w:r w:rsidR="005B77B0" w:rsidRPr="005B77B0">
        <w:rPr>
          <w:rFonts w:ascii="Times New Roman" w:hAnsi="Times New Roman"/>
          <w:spacing w:val="20"/>
          <w:sz w:val="24"/>
          <w:szCs w:val="24"/>
        </w:rPr>
        <w:t xml:space="preserve"> di cui all’articolo</w:t>
      </w:r>
      <w:r w:rsidRPr="005B77B0">
        <w:rPr>
          <w:rFonts w:ascii="Times New Roman" w:hAnsi="Times New Roman"/>
          <w:spacing w:val="20"/>
          <w:sz w:val="24"/>
          <w:szCs w:val="24"/>
        </w:rPr>
        <w:t xml:space="preserve"> </w:t>
      </w:r>
      <w:r w:rsidR="005B77B0" w:rsidRPr="005B77B0">
        <w:rPr>
          <w:rFonts w:ascii="Times New Roman" w:hAnsi="Times New Roman"/>
          <w:spacing w:val="20"/>
          <w:sz w:val="24"/>
          <w:szCs w:val="24"/>
        </w:rPr>
        <w:t xml:space="preserve">1 comma 2, </w:t>
      </w:r>
      <w:r w:rsidRPr="005B77B0">
        <w:rPr>
          <w:rFonts w:ascii="Times New Roman" w:hAnsi="Times New Roman"/>
          <w:spacing w:val="20"/>
          <w:sz w:val="24"/>
          <w:szCs w:val="24"/>
        </w:rPr>
        <w:t xml:space="preserve">contenute nei piani di investimento esecutivi, non beneficiano, </w:t>
      </w:r>
      <w:r w:rsidR="001069D1" w:rsidRPr="005B77B0">
        <w:rPr>
          <w:rFonts w:ascii="Times New Roman" w:hAnsi="Times New Roman"/>
          <w:spacing w:val="20"/>
          <w:sz w:val="24"/>
          <w:szCs w:val="24"/>
        </w:rPr>
        <w:t xml:space="preserve">per la quota ammessa a </w:t>
      </w:r>
      <w:r w:rsidR="00A32C18" w:rsidRPr="005B77B0">
        <w:rPr>
          <w:rFonts w:ascii="Times New Roman" w:hAnsi="Times New Roman"/>
          <w:spacing w:val="20"/>
          <w:sz w:val="24"/>
          <w:szCs w:val="24"/>
        </w:rPr>
        <w:t xml:space="preserve">contributo, </w:t>
      </w:r>
      <w:r w:rsidR="005B77B0" w:rsidRPr="005B77B0">
        <w:rPr>
          <w:rFonts w:ascii="Times New Roman" w:hAnsi="Times New Roman"/>
          <w:spacing w:val="20"/>
          <w:sz w:val="24"/>
          <w:szCs w:val="24"/>
        </w:rPr>
        <w:t>di</w:t>
      </w:r>
      <w:r w:rsidRPr="005B77B0">
        <w:rPr>
          <w:rFonts w:ascii="Times New Roman" w:hAnsi="Times New Roman"/>
          <w:spacing w:val="20"/>
          <w:sz w:val="24"/>
          <w:szCs w:val="24"/>
        </w:rPr>
        <w:t xml:space="preserve"> altri finanziamenti statali/regionali/europei diversi </w:t>
      </w:r>
      <w:r w:rsidR="001069D1" w:rsidRPr="005B77B0">
        <w:rPr>
          <w:rFonts w:ascii="Times New Roman" w:hAnsi="Times New Roman"/>
          <w:spacing w:val="20"/>
          <w:sz w:val="24"/>
          <w:szCs w:val="24"/>
        </w:rPr>
        <w:t>da que</w:t>
      </w:r>
      <w:r w:rsidRPr="005B77B0">
        <w:rPr>
          <w:rFonts w:ascii="Times New Roman" w:hAnsi="Times New Roman"/>
          <w:spacing w:val="20"/>
          <w:sz w:val="24"/>
          <w:szCs w:val="24"/>
        </w:rPr>
        <w:t>ll</w:t>
      </w:r>
      <w:r w:rsidR="002A30B2">
        <w:rPr>
          <w:rFonts w:ascii="Times New Roman" w:hAnsi="Times New Roman"/>
          <w:spacing w:val="20"/>
          <w:sz w:val="24"/>
          <w:szCs w:val="24"/>
        </w:rPr>
        <w:t>i</w:t>
      </w:r>
      <w:r w:rsidRPr="005B77B0">
        <w:rPr>
          <w:rFonts w:ascii="Times New Roman" w:hAnsi="Times New Roman"/>
          <w:spacing w:val="20"/>
          <w:sz w:val="24"/>
          <w:szCs w:val="24"/>
        </w:rPr>
        <w:t xml:space="preserve"> </w:t>
      </w:r>
      <w:r w:rsidR="001069D1" w:rsidRPr="005B77B0">
        <w:rPr>
          <w:rFonts w:ascii="Times New Roman" w:hAnsi="Times New Roman"/>
          <w:spacing w:val="20"/>
          <w:sz w:val="24"/>
          <w:szCs w:val="24"/>
        </w:rPr>
        <w:t xml:space="preserve">di cui al decreto del Ministro delle infrastrutture e dei trasporti n° </w:t>
      </w:r>
      <w:r w:rsidR="005B77B0" w:rsidRPr="005B77B0">
        <w:rPr>
          <w:rFonts w:ascii="Times New Roman" w:hAnsi="Times New Roman"/>
          <w:spacing w:val="20"/>
          <w:sz w:val="24"/>
          <w:szCs w:val="24"/>
        </w:rPr>
        <w:t>315 del 02/08/2021</w:t>
      </w:r>
      <w:r w:rsidR="00A32C18" w:rsidRPr="005B77B0">
        <w:rPr>
          <w:rFonts w:ascii="Times New Roman" w:hAnsi="Times New Roman"/>
          <w:spacing w:val="20"/>
          <w:sz w:val="24"/>
          <w:szCs w:val="24"/>
        </w:rPr>
        <w:t>;</w:t>
      </w:r>
      <w:r w:rsidR="001069D1" w:rsidRPr="005B77B0">
        <w:rPr>
          <w:rFonts w:ascii="Times New Roman" w:hAnsi="Times New Roman"/>
          <w:spacing w:val="20"/>
          <w:sz w:val="24"/>
          <w:szCs w:val="24"/>
        </w:rPr>
        <w:t xml:space="preserve"> </w:t>
      </w:r>
    </w:p>
    <w:p w14:paraId="58DDA0FE" w14:textId="14CA9D61" w:rsidR="007634D6" w:rsidRPr="005B77B0" w:rsidRDefault="007634D6" w:rsidP="003F215E">
      <w:pPr>
        <w:pStyle w:val="Paragrafoelenco"/>
        <w:numPr>
          <w:ilvl w:val="1"/>
          <w:numId w:val="1"/>
        </w:numPr>
        <w:spacing w:after="120" w:line="360" w:lineRule="auto"/>
        <w:ind w:right="113"/>
        <w:contextualSpacing w:val="0"/>
        <w:jc w:val="both"/>
        <w:rPr>
          <w:rFonts w:ascii="Times New Roman" w:hAnsi="Times New Roman"/>
          <w:spacing w:val="20"/>
          <w:sz w:val="24"/>
          <w:szCs w:val="24"/>
        </w:rPr>
      </w:pPr>
      <w:r w:rsidRPr="005B77B0">
        <w:rPr>
          <w:rFonts w:ascii="Times New Roman" w:hAnsi="Times New Roman"/>
          <w:spacing w:val="20"/>
          <w:sz w:val="24"/>
          <w:szCs w:val="24"/>
        </w:rPr>
        <w:t>Che gli autobus e le infrastrutture di supporto sono soggett</w:t>
      </w:r>
      <w:r w:rsidR="002A30B2">
        <w:rPr>
          <w:rFonts w:ascii="Times New Roman" w:hAnsi="Times New Roman"/>
          <w:spacing w:val="20"/>
          <w:sz w:val="24"/>
          <w:szCs w:val="24"/>
        </w:rPr>
        <w:t>i</w:t>
      </w:r>
      <w:r w:rsidRPr="005B77B0">
        <w:rPr>
          <w:rFonts w:ascii="Times New Roman" w:hAnsi="Times New Roman"/>
          <w:spacing w:val="20"/>
          <w:sz w:val="24"/>
          <w:szCs w:val="24"/>
        </w:rPr>
        <w:t xml:space="preserve"> a vincolo di de</w:t>
      </w:r>
      <w:r w:rsidR="005B77B0" w:rsidRPr="005B77B0">
        <w:rPr>
          <w:rFonts w:ascii="Times New Roman" w:hAnsi="Times New Roman"/>
          <w:spacing w:val="20"/>
          <w:sz w:val="24"/>
          <w:szCs w:val="24"/>
        </w:rPr>
        <w:t>stinazione ai sensi dell’art. 9</w:t>
      </w:r>
      <w:r w:rsidRPr="005B77B0">
        <w:rPr>
          <w:rFonts w:ascii="Times New Roman" w:hAnsi="Times New Roman"/>
          <w:spacing w:val="20"/>
          <w:sz w:val="24"/>
          <w:szCs w:val="24"/>
        </w:rPr>
        <w:t xml:space="preserve"> de</w:t>
      </w:r>
      <w:r w:rsidR="005B77B0" w:rsidRPr="005B77B0">
        <w:rPr>
          <w:rFonts w:ascii="Times New Roman" w:hAnsi="Times New Roman"/>
          <w:spacing w:val="20"/>
          <w:sz w:val="24"/>
          <w:szCs w:val="24"/>
        </w:rPr>
        <w:t>l DM</w:t>
      </w:r>
      <w:r w:rsidR="003F215E" w:rsidRPr="005B77B0">
        <w:rPr>
          <w:rFonts w:ascii="Times New Roman" w:hAnsi="Times New Roman"/>
          <w:spacing w:val="20"/>
          <w:sz w:val="24"/>
          <w:szCs w:val="24"/>
        </w:rPr>
        <w:t xml:space="preserve"> </w:t>
      </w:r>
      <w:r w:rsidR="005B77B0" w:rsidRPr="005B77B0">
        <w:rPr>
          <w:rFonts w:ascii="Times New Roman" w:hAnsi="Times New Roman"/>
          <w:spacing w:val="20"/>
          <w:sz w:val="24"/>
          <w:szCs w:val="24"/>
        </w:rPr>
        <w:t>n°315</w:t>
      </w:r>
      <w:r w:rsidRPr="005B77B0">
        <w:rPr>
          <w:rFonts w:ascii="Times New Roman" w:hAnsi="Times New Roman"/>
          <w:spacing w:val="20"/>
          <w:sz w:val="24"/>
          <w:szCs w:val="24"/>
        </w:rPr>
        <w:t>/2021;</w:t>
      </w:r>
    </w:p>
    <w:p w14:paraId="497611D4" w14:textId="3C2315EA" w:rsidR="007634D6" w:rsidRDefault="007634D6" w:rsidP="003F215E">
      <w:pPr>
        <w:pStyle w:val="Paragrafoelenco"/>
        <w:numPr>
          <w:ilvl w:val="1"/>
          <w:numId w:val="1"/>
        </w:numPr>
        <w:spacing w:after="120" w:line="360" w:lineRule="auto"/>
        <w:ind w:right="113"/>
        <w:contextualSpacing w:val="0"/>
        <w:jc w:val="both"/>
        <w:rPr>
          <w:rFonts w:ascii="Times New Roman" w:hAnsi="Times New Roman"/>
          <w:spacing w:val="20"/>
          <w:sz w:val="24"/>
          <w:szCs w:val="24"/>
        </w:rPr>
      </w:pPr>
      <w:r w:rsidRPr="00E9249C">
        <w:rPr>
          <w:rFonts w:ascii="Times New Roman" w:hAnsi="Times New Roman"/>
          <w:spacing w:val="20"/>
          <w:sz w:val="24"/>
          <w:szCs w:val="24"/>
        </w:rPr>
        <w:t>Che gli autobus e le infrastrutture di supporto sono di proprietà dell’ente beneficiario oppure soggett</w:t>
      </w:r>
      <w:r w:rsidR="002A30B2">
        <w:rPr>
          <w:rFonts w:ascii="Times New Roman" w:hAnsi="Times New Roman"/>
          <w:spacing w:val="20"/>
          <w:sz w:val="24"/>
          <w:szCs w:val="24"/>
        </w:rPr>
        <w:t>i</w:t>
      </w:r>
      <w:r w:rsidRPr="00E9249C">
        <w:rPr>
          <w:rFonts w:ascii="Times New Roman" w:hAnsi="Times New Roman"/>
          <w:spacing w:val="20"/>
          <w:sz w:val="24"/>
          <w:szCs w:val="24"/>
        </w:rPr>
        <w:t xml:space="preserve"> a vincolo di reversibilità sec</w:t>
      </w:r>
      <w:r w:rsidR="005B77B0" w:rsidRPr="00E9249C">
        <w:rPr>
          <w:rFonts w:ascii="Times New Roman" w:hAnsi="Times New Roman"/>
          <w:spacing w:val="20"/>
          <w:sz w:val="24"/>
          <w:szCs w:val="24"/>
        </w:rPr>
        <w:t>ondo quanto previsto dall’art.1</w:t>
      </w:r>
      <w:r w:rsidR="00E9249C" w:rsidRPr="00E9249C">
        <w:rPr>
          <w:rFonts w:ascii="Times New Roman" w:hAnsi="Times New Roman"/>
          <w:spacing w:val="20"/>
          <w:sz w:val="24"/>
          <w:szCs w:val="24"/>
        </w:rPr>
        <w:t>0</w:t>
      </w:r>
      <w:r w:rsidRPr="00E9249C">
        <w:rPr>
          <w:rFonts w:ascii="Times New Roman" w:hAnsi="Times New Roman"/>
          <w:spacing w:val="20"/>
          <w:sz w:val="24"/>
          <w:szCs w:val="24"/>
        </w:rPr>
        <w:t xml:space="preserve"> del </w:t>
      </w:r>
      <w:r w:rsidR="00E9249C" w:rsidRPr="00E9249C">
        <w:rPr>
          <w:rFonts w:ascii="Times New Roman" w:hAnsi="Times New Roman"/>
          <w:spacing w:val="20"/>
          <w:sz w:val="24"/>
          <w:szCs w:val="24"/>
        </w:rPr>
        <w:t xml:space="preserve">DM n°315/2021. </w:t>
      </w:r>
    </w:p>
    <w:p w14:paraId="71948C63" w14:textId="2E518EDA" w:rsidR="00017689" w:rsidRDefault="00725F5F" w:rsidP="52CB2359">
      <w:pPr>
        <w:pStyle w:val="Paragrafoelenco"/>
        <w:numPr>
          <w:ilvl w:val="1"/>
          <w:numId w:val="1"/>
        </w:numPr>
        <w:spacing w:after="120" w:line="360" w:lineRule="auto"/>
        <w:ind w:right="113"/>
        <w:jc w:val="both"/>
        <w:rPr>
          <w:rFonts w:ascii="Times New Roman" w:hAnsi="Times New Roman"/>
          <w:spacing w:val="20"/>
          <w:sz w:val="24"/>
          <w:szCs w:val="24"/>
        </w:rPr>
      </w:pPr>
      <w:r>
        <w:rPr>
          <w:rFonts w:ascii="Times New Roman" w:hAnsi="Times New Roman"/>
          <w:spacing w:val="20"/>
          <w:sz w:val="24"/>
          <w:szCs w:val="24"/>
        </w:rPr>
        <w:t>Che, ai sensi di quanto previsto dall</w:t>
      </w:r>
      <w:r w:rsidRPr="00725F5F">
        <w:rPr>
          <w:rFonts w:ascii="Times New Roman" w:hAnsi="Times New Roman"/>
          <w:spacing w:val="20"/>
          <w:sz w:val="24"/>
          <w:szCs w:val="24"/>
        </w:rPr>
        <w:t>’</w:t>
      </w:r>
      <w:r w:rsidR="00331ABD">
        <w:rPr>
          <w:rFonts w:ascii="Times New Roman" w:hAnsi="Times New Roman"/>
          <w:spacing w:val="20"/>
          <w:sz w:val="24"/>
          <w:szCs w:val="24"/>
        </w:rPr>
        <w:t xml:space="preserve">articolo </w:t>
      </w:r>
      <w:r w:rsidRPr="00725F5F">
        <w:rPr>
          <w:rFonts w:ascii="Times New Roman" w:hAnsi="Times New Roman"/>
          <w:spacing w:val="20"/>
          <w:sz w:val="24"/>
          <w:szCs w:val="24"/>
        </w:rPr>
        <w:t xml:space="preserve">1, comma 8 del </w:t>
      </w:r>
      <w:r w:rsidR="71872203" w:rsidRPr="00725F5F">
        <w:rPr>
          <w:rFonts w:ascii="Times New Roman" w:hAnsi="Times New Roman"/>
          <w:spacing w:val="20"/>
          <w:sz w:val="24"/>
          <w:szCs w:val="24"/>
        </w:rPr>
        <w:t>Decreto-legge</w:t>
      </w:r>
      <w:r w:rsidRPr="00725F5F">
        <w:rPr>
          <w:rFonts w:ascii="Times New Roman" w:hAnsi="Times New Roman"/>
          <w:spacing w:val="20"/>
          <w:sz w:val="24"/>
          <w:szCs w:val="24"/>
        </w:rPr>
        <w:t xml:space="preserve"> n. 59/2021 convertito con modificazioni dalla Legge </w:t>
      </w:r>
      <w:r w:rsidR="71995210" w:rsidRPr="00725F5F">
        <w:rPr>
          <w:rFonts w:ascii="Times New Roman" w:hAnsi="Times New Roman"/>
          <w:spacing w:val="20"/>
          <w:sz w:val="24"/>
          <w:szCs w:val="24"/>
        </w:rPr>
        <w:t>1° luglio</w:t>
      </w:r>
      <w:r w:rsidRPr="00725F5F">
        <w:rPr>
          <w:rFonts w:ascii="Times New Roman" w:hAnsi="Times New Roman"/>
          <w:spacing w:val="20"/>
          <w:sz w:val="24"/>
          <w:szCs w:val="24"/>
        </w:rPr>
        <w:t xml:space="preserve"> 2021, n. 101, l’intervento è stato </w:t>
      </w:r>
      <w:r w:rsidR="76158074" w:rsidRPr="00725F5F">
        <w:rPr>
          <w:rFonts w:ascii="Times New Roman" w:hAnsi="Times New Roman"/>
          <w:spacing w:val="20"/>
          <w:sz w:val="24"/>
          <w:szCs w:val="24"/>
        </w:rPr>
        <w:t>attuato in</w:t>
      </w:r>
      <w:r w:rsidRPr="00725F5F">
        <w:rPr>
          <w:rFonts w:ascii="Times New Roman" w:hAnsi="Times New Roman"/>
          <w:spacing w:val="20"/>
          <w:sz w:val="24"/>
          <w:szCs w:val="24"/>
        </w:rPr>
        <w:t xml:space="preserve"> coerenza con il principio dell'assenza di un danno significativo agli obiettivi ambientali, di cui all'articolo 17 del regolamento (UE) 2020/852 del Parlamento europeo e del Consiglio, del 18 giugno 202</w:t>
      </w:r>
      <w:r>
        <w:rPr>
          <w:rFonts w:ascii="Times New Roman" w:hAnsi="Times New Roman"/>
          <w:spacing w:val="20"/>
          <w:sz w:val="24"/>
          <w:szCs w:val="24"/>
        </w:rPr>
        <w:t>0;</w:t>
      </w:r>
    </w:p>
    <w:p w14:paraId="2118451A" w14:textId="77777777" w:rsidR="007178CA" w:rsidRPr="00BC1C72" w:rsidRDefault="007178CA" w:rsidP="007178CA">
      <w:pPr>
        <w:pStyle w:val="Paragrafoelenco"/>
        <w:numPr>
          <w:ilvl w:val="1"/>
          <w:numId w:val="1"/>
        </w:numPr>
        <w:spacing w:after="120" w:line="360" w:lineRule="auto"/>
        <w:ind w:right="113"/>
        <w:contextualSpacing w:val="0"/>
        <w:jc w:val="both"/>
        <w:rPr>
          <w:rFonts w:ascii="Times New Roman" w:hAnsi="Times New Roman"/>
          <w:spacing w:val="20"/>
          <w:sz w:val="24"/>
          <w:szCs w:val="24"/>
        </w:rPr>
      </w:pPr>
      <w:r w:rsidRPr="00BC1C72">
        <w:rPr>
          <w:rFonts w:ascii="Times New Roman" w:hAnsi="Times New Roman"/>
          <w:spacing w:val="20"/>
          <w:sz w:val="24"/>
          <w:szCs w:val="24"/>
        </w:rPr>
        <w:t>Che i lavori relativi alle infrastrutture di supporto sono stati regolarmente collaudati o, se previsto, per gli stessi è stato rilasciato il Certificato di regolare esecuzione;</w:t>
      </w:r>
    </w:p>
    <w:p w14:paraId="5196DEE3" w14:textId="4462A446" w:rsidR="002861F3" w:rsidRPr="007178CA" w:rsidRDefault="007178CA" w:rsidP="007178CA">
      <w:pPr>
        <w:pStyle w:val="Paragrafoelenco"/>
        <w:numPr>
          <w:ilvl w:val="1"/>
          <w:numId w:val="1"/>
        </w:numPr>
        <w:spacing w:after="120" w:line="360" w:lineRule="auto"/>
        <w:ind w:right="113"/>
        <w:contextualSpacing w:val="0"/>
        <w:jc w:val="both"/>
        <w:rPr>
          <w:rFonts w:ascii="Times New Roman" w:hAnsi="Times New Roman"/>
          <w:spacing w:val="20"/>
          <w:sz w:val="24"/>
          <w:szCs w:val="24"/>
        </w:rPr>
      </w:pPr>
      <w:r w:rsidRPr="00BC1C72">
        <w:rPr>
          <w:rFonts w:ascii="Times New Roman" w:hAnsi="Times New Roman"/>
          <w:spacing w:val="20"/>
          <w:sz w:val="24"/>
          <w:szCs w:val="24"/>
        </w:rPr>
        <w:t xml:space="preserve">Che per le forniture relative alle infrastrutture di supporto, se </w:t>
      </w:r>
      <w:proofErr w:type="gramStart"/>
      <w:r w:rsidRPr="00BC1C72">
        <w:rPr>
          <w:rFonts w:ascii="Times New Roman" w:hAnsi="Times New Roman"/>
          <w:spacing w:val="20"/>
          <w:sz w:val="24"/>
          <w:szCs w:val="24"/>
        </w:rPr>
        <w:t>previste,  è</w:t>
      </w:r>
      <w:proofErr w:type="gramEnd"/>
      <w:r w:rsidRPr="00BC1C72">
        <w:rPr>
          <w:rFonts w:ascii="Times New Roman" w:hAnsi="Times New Roman"/>
          <w:spacing w:val="20"/>
          <w:sz w:val="24"/>
          <w:szCs w:val="24"/>
        </w:rPr>
        <w:t xml:space="preserve"> stato rilasciato il certificato di conformità;</w:t>
      </w:r>
    </w:p>
    <w:p w14:paraId="23F18162" w14:textId="77777777" w:rsidR="00127FC0" w:rsidRDefault="00127FC0" w:rsidP="00127FC0">
      <w:pPr>
        <w:spacing w:after="120"/>
        <w:ind w:right="113"/>
        <w:jc w:val="right"/>
        <w:rPr>
          <w:rFonts w:ascii="Times New Roman" w:hAnsi="Times New Roman"/>
          <w:spacing w:val="20"/>
          <w:sz w:val="24"/>
          <w:szCs w:val="24"/>
        </w:rPr>
      </w:pPr>
      <w:r>
        <w:rPr>
          <w:rFonts w:ascii="Times New Roman" w:hAnsi="Times New Roman"/>
          <w:spacing w:val="20"/>
          <w:sz w:val="24"/>
          <w:szCs w:val="24"/>
        </w:rPr>
        <w:t>IL</w:t>
      </w:r>
      <w:r w:rsidR="002861F3">
        <w:rPr>
          <w:rFonts w:ascii="Times New Roman" w:hAnsi="Times New Roman"/>
          <w:spacing w:val="20"/>
          <w:sz w:val="24"/>
          <w:szCs w:val="24"/>
        </w:rPr>
        <w:t xml:space="preserve"> </w:t>
      </w:r>
      <w:r>
        <w:rPr>
          <w:rFonts w:ascii="Times New Roman" w:hAnsi="Times New Roman"/>
          <w:spacing w:val="20"/>
          <w:sz w:val="24"/>
          <w:szCs w:val="24"/>
        </w:rPr>
        <w:t xml:space="preserve">RUP </w:t>
      </w:r>
    </w:p>
    <w:p w14:paraId="4C9AE261" w14:textId="1744F90F" w:rsidR="00BA785C" w:rsidRPr="007178CA" w:rsidRDefault="00127FC0" w:rsidP="007178CA">
      <w:pPr>
        <w:spacing w:after="120"/>
        <w:ind w:right="113"/>
        <w:jc w:val="right"/>
        <w:rPr>
          <w:rFonts w:ascii="Times New Roman" w:hAnsi="Times New Roman"/>
          <w:spacing w:val="20"/>
          <w:sz w:val="24"/>
          <w:szCs w:val="24"/>
        </w:rPr>
      </w:pPr>
      <w:r>
        <w:rPr>
          <w:rFonts w:ascii="Times New Roman" w:hAnsi="Times New Roman"/>
          <w:spacing w:val="20"/>
          <w:sz w:val="24"/>
          <w:szCs w:val="24"/>
        </w:rPr>
        <w:t>________________</w:t>
      </w:r>
    </w:p>
    <w:sectPr w:rsidR="00BA785C" w:rsidRPr="007178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12060"/>
    <w:multiLevelType w:val="hybridMultilevel"/>
    <w:tmpl w:val="5580A40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07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726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5C"/>
    <w:rsid w:val="00017689"/>
    <w:rsid w:val="001069D1"/>
    <w:rsid w:val="00127FC0"/>
    <w:rsid w:val="001E0043"/>
    <w:rsid w:val="001E71E4"/>
    <w:rsid w:val="002256FF"/>
    <w:rsid w:val="002861F3"/>
    <w:rsid w:val="002A30B2"/>
    <w:rsid w:val="00331ABD"/>
    <w:rsid w:val="003642B7"/>
    <w:rsid w:val="003F215E"/>
    <w:rsid w:val="00431277"/>
    <w:rsid w:val="004F776B"/>
    <w:rsid w:val="005B77B0"/>
    <w:rsid w:val="007178CA"/>
    <w:rsid w:val="00725F5F"/>
    <w:rsid w:val="007634D6"/>
    <w:rsid w:val="0082797C"/>
    <w:rsid w:val="008324D6"/>
    <w:rsid w:val="00841E3A"/>
    <w:rsid w:val="00875DF2"/>
    <w:rsid w:val="00A32C18"/>
    <w:rsid w:val="00A81644"/>
    <w:rsid w:val="00BA785C"/>
    <w:rsid w:val="00C13AC8"/>
    <w:rsid w:val="00CA1224"/>
    <w:rsid w:val="00CB55ED"/>
    <w:rsid w:val="00CB646A"/>
    <w:rsid w:val="00D2127E"/>
    <w:rsid w:val="00D40411"/>
    <w:rsid w:val="00D42403"/>
    <w:rsid w:val="00D500C3"/>
    <w:rsid w:val="00E836F3"/>
    <w:rsid w:val="00E9249C"/>
    <w:rsid w:val="00ED7AB2"/>
    <w:rsid w:val="00F865CB"/>
    <w:rsid w:val="00FC4274"/>
    <w:rsid w:val="023BB205"/>
    <w:rsid w:val="2805A7F2"/>
    <w:rsid w:val="4F65A928"/>
    <w:rsid w:val="52CB2359"/>
    <w:rsid w:val="63D56F6A"/>
    <w:rsid w:val="71872203"/>
    <w:rsid w:val="71995210"/>
    <w:rsid w:val="761580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DDC05"/>
  <w15:docId w15:val="{3B71C178-B566-4883-9298-203E0A6F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816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4">
    <w:name w:val="heading 4"/>
    <w:basedOn w:val="Normale"/>
    <w:next w:val="Normale"/>
    <w:link w:val="Titolo4Carattere"/>
    <w:uiPriority w:val="9"/>
    <w:semiHidden/>
    <w:unhideWhenUsed/>
    <w:qFormat/>
    <w:rsid w:val="000176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69D1"/>
    <w:pPr>
      <w:ind w:left="720"/>
      <w:contextualSpacing/>
    </w:pPr>
    <w:rPr>
      <w:rFonts w:ascii="Calibri" w:eastAsia="Calibri" w:hAnsi="Calibri" w:cs="Times New Roman"/>
    </w:rPr>
  </w:style>
  <w:style w:type="character" w:customStyle="1" w:styleId="Titolo1Carattere">
    <w:name w:val="Titolo 1 Carattere"/>
    <w:basedOn w:val="Carpredefinitoparagrafo"/>
    <w:link w:val="Titolo1"/>
    <w:uiPriority w:val="9"/>
    <w:rsid w:val="00A81644"/>
    <w:rPr>
      <w:rFonts w:asciiTheme="majorHAnsi" w:eastAsiaTheme="majorEastAsia" w:hAnsiTheme="majorHAnsi" w:cstheme="majorBidi"/>
      <w:b/>
      <w:bCs/>
      <w:color w:val="365F91" w:themeColor="accent1" w:themeShade="BF"/>
      <w:sz w:val="28"/>
      <w:szCs w:val="28"/>
    </w:rPr>
  </w:style>
  <w:style w:type="paragraph" w:styleId="Revisione">
    <w:name w:val="Revision"/>
    <w:hidden/>
    <w:uiPriority w:val="99"/>
    <w:semiHidden/>
    <w:rsid w:val="00CA1224"/>
    <w:pPr>
      <w:spacing w:after="0" w:line="240" w:lineRule="auto"/>
    </w:pPr>
  </w:style>
  <w:style w:type="character" w:customStyle="1" w:styleId="Titolo4Carattere">
    <w:name w:val="Titolo 4 Carattere"/>
    <w:basedOn w:val="Carpredefinitoparagrafo"/>
    <w:link w:val="Titolo4"/>
    <w:uiPriority w:val="9"/>
    <w:semiHidden/>
    <w:rsid w:val="00017689"/>
    <w:rPr>
      <w:rFonts w:asciiTheme="majorHAnsi" w:eastAsiaTheme="majorEastAsia" w:hAnsiTheme="majorHAnsi" w:cstheme="majorBidi"/>
      <w:b/>
      <w:bCs/>
      <w:i/>
      <w:iCs/>
      <w:color w:val="4F81BD" w:themeColor="accent1"/>
    </w:rPr>
  </w:style>
  <w:style w:type="character" w:customStyle="1" w:styleId="rosso">
    <w:name w:val="rosso"/>
    <w:basedOn w:val="Carpredefinitoparagrafo"/>
    <w:rsid w:val="00017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MIT</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simona.armento</dc:creator>
  <cp:lastModifiedBy>Armento Simona</cp:lastModifiedBy>
  <cp:revision>2</cp:revision>
  <cp:lastPrinted>2024-03-04T07:57:00Z</cp:lastPrinted>
  <dcterms:created xsi:type="dcterms:W3CDTF">2025-04-11T10:26:00Z</dcterms:created>
  <dcterms:modified xsi:type="dcterms:W3CDTF">2025-04-11T10:26:00Z</dcterms:modified>
</cp:coreProperties>
</file>